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54E" w:rsidRDefault="00D7554E" w:rsidP="00D7554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ИНФОРМАЦИОННОЕ СООБЩЕНИЕ</w:t>
      </w:r>
    </w:p>
    <w:p w:rsidR="00D7554E" w:rsidRDefault="00D7554E" w:rsidP="00D7554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D7554E" w:rsidRPr="002C429B" w:rsidRDefault="00D7554E" w:rsidP="00D7554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D7554E" w:rsidRDefault="00D7554E" w:rsidP="00D7554E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возможном предоставлении </w:t>
      </w:r>
      <w:r>
        <w:rPr>
          <w:rFonts w:ascii="Times New Roman" w:hAnsi="Times New Roman" w:cs="Times New Roman"/>
        </w:rPr>
        <w:t xml:space="preserve">в аренду  земельного участка  </w:t>
      </w:r>
      <w:r w:rsidRPr="00AB10C6">
        <w:rPr>
          <w:rFonts w:ascii="Times New Roman" w:hAnsi="Times New Roman" w:cs="Times New Roman"/>
        </w:rPr>
        <w:t xml:space="preserve">площадью </w:t>
      </w:r>
      <w:r>
        <w:rPr>
          <w:rFonts w:ascii="Times New Roman" w:hAnsi="Times New Roman" w:cs="Times New Roman"/>
        </w:rPr>
        <w:t xml:space="preserve">1109 </w:t>
      </w:r>
      <w:r w:rsidRPr="00AB10C6">
        <w:rPr>
          <w:rFonts w:ascii="Times New Roman" w:hAnsi="Times New Roman" w:cs="Times New Roman"/>
        </w:rPr>
        <w:t>кв.м, к</w:t>
      </w:r>
      <w:r>
        <w:rPr>
          <w:rFonts w:ascii="Times New Roman" w:hAnsi="Times New Roman" w:cs="Times New Roman"/>
        </w:rPr>
        <w:t>а</w:t>
      </w:r>
      <w:r w:rsidRPr="00AB10C6">
        <w:rPr>
          <w:rFonts w:ascii="Times New Roman" w:hAnsi="Times New Roman" w:cs="Times New Roman"/>
        </w:rPr>
        <w:t xml:space="preserve">тегория земель – земли населенных пунктов, вид разрешенного использования - для </w:t>
      </w:r>
      <w:r>
        <w:rPr>
          <w:rFonts w:ascii="Times New Roman" w:hAnsi="Times New Roman" w:cs="Times New Roman"/>
        </w:rPr>
        <w:t>ведения личного подсобного хозяйства (приусадебный земельный участок) (2.2)</w:t>
      </w:r>
      <w:r w:rsidRPr="00AB10C6">
        <w:rPr>
          <w:rFonts w:ascii="Times New Roman" w:hAnsi="Times New Roman" w:cs="Times New Roman"/>
        </w:rPr>
        <w:t xml:space="preserve">, расположенного в </w:t>
      </w:r>
      <w:r>
        <w:rPr>
          <w:rFonts w:ascii="Times New Roman" w:hAnsi="Times New Roman" w:cs="Times New Roman"/>
        </w:rPr>
        <w:t xml:space="preserve">городском округе Домодедово, д. Рябцево </w:t>
      </w:r>
      <w:r w:rsidRPr="00AB10C6">
        <w:rPr>
          <w:rFonts w:ascii="Times New Roman" w:hAnsi="Times New Roman" w:cs="Times New Roman"/>
        </w:rPr>
        <w:t xml:space="preserve"> </w:t>
      </w:r>
    </w:p>
    <w:p w:rsidR="00D7554E" w:rsidRDefault="00D7554E" w:rsidP="00D7554E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(кадастровый квартал </w:t>
      </w:r>
      <w:r>
        <w:rPr>
          <w:rFonts w:ascii="Times New Roman" w:eastAsia="Times New Roman" w:hAnsi="Times New Roman" w:cs="Times New Roman"/>
          <w:color w:val="333333"/>
        </w:rPr>
        <w:t>50:28:0080207</w:t>
      </w:r>
      <w:r w:rsidRPr="00AB10C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:rsidR="00D7554E" w:rsidRPr="00AB10C6" w:rsidRDefault="00D7554E" w:rsidP="00D7554E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B10C6">
        <w:rPr>
          <w:rFonts w:ascii="Times New Roman" w:hAnsi="Times New Roman" w:cs="Times New Roman"/>
        </w:rPr>
        <w:t xml:space="preserve">Граждане или крестьянские (фермерские) хозяйства, заинтересованные в предоставлении в </w:t>
      </w:r>
      <w:r>
        <w:rPr>
          <w:rFonts w:ascii="Times New Roman" w:hAnsi="Times New Roman" w:cs="Times New Roman"/>
        </w:rPr>
        <w:t>аренду</w:t>
      </w:r>
      <w:r w:rsidRPr="00AB10C6">
        <w:rPr>
          <w:rFonts w:ascii="Times New Roman" w:hAnsi="Times New Roman" w:cs="Times New Roman"/>
        </w:rPr>
        <w:t xml:space="preserve"> земельного участка вправе подать заявление о намерении участвовать в аукционе на право заключения </w:t>
      </w:r>
      <w:r>
        <w:rPr>
          <w:rFonts w:ascii="Times New Roman" w:hAnsi="Times New Roman" w:cs="Times New Roman"/>
        </w:rPr>
        <w:t>договора аренды.</w:t>
      </w:r>
    </w:p>
    <w:p w:rsidR="00D7554E" w:rsidRPr="00AB10C6" w:rsidRDefault="00D7554E" w:rsidP="00D7554E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            Заявление может быть 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в течение 30 дней со дня опубликования настоящего извещения. 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участка,  сведения о котором не  внесены в ЕГРН». </w:t>
      </w:r>
      <w:r w:rsidRPr="00AB10C6">
        <w:rPr>
          <w:rFonts w:ascii="Times New Roman" w:eastAsia="Times New Roman" w:hAnsi="Times New Roman" w:cs="Times New Roman"/>
        </w:rPr>
        <w:t xml:space="preserve"> </w:t>
      </w:r>
    </w:p>
    <w:p w:rsidR="00D7554E" w:rsidRPr="00AB10C6" w:rsidRDefault="00D7554E" w:rsidP="00D7554E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lang w:eastAsia="x-none"/>
        </w:rPr>
        <w:t>19.03</w:t>
      </w:r>
      <w:r w:rsidRPr="00AB10C6">
        <w:rPr>
          <w:rFonts w:ascii="Times New Roman" w:eastAsia="Times New Roman" w:hAnsi="Times New Roman" w:cs="Times New Roman"/>
          <w:lang w:eastAsia="x-none"/>
        </w:rPr>
        <w:t>.20</w:t>
      </w:r>
      <w:r>
        <w:rPr>
          <w:rFonts w:ascii="Times New Roman" w:eastAsia="Times New Roman" w:hAnsi="Times New Roman" w:cs="Times New Roman"/>
          <w:lang w:eastAsia="x-none"/>
        </w:rPr>
        <w:t>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D7554E" w:rsidRPr="00AB10C6" w:rsidRDefault="00D7554E" w:rsidP="00D7554E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>19.04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.2024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>в 12.00</w:t>
      </w:r>
      <w:r w:rsidRPr="00AB10C6">
        <w:rPr>
          <w:rFonts w:ascii="Times New Roman" w:eastAsia="Times New Roman" w:hAnsi="Times New Roman" w:cs="Times New Roman"/>
          <w:lang w:eastAsia="x-none"/>
        </w:rPr>
        <w:tab/>
      </w:r>
    </w:p>
    <w:p w:rsidR="00D7554E" w:rsidRPr="00AB10C6" w:rsidRDefault="00D7554E" w:rsidP="00D7554E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19.04</w:t>
      </w:r>
      <w:r w:rsidRPr="00AB10C6">
        <w:rPr>
          <w:rFonts w:ascii="Times New Roman" w:eastAsia="Times New Roman" w:hAnsi="Times New Roman" w:cs="Times New Roman"/>
          <w:lang w:eastAsia="x-none"/>
        </w:rPr>
        <w:t>.2024</w:t>
      </w:r>
    </w:p>
    <w:p w:rsidR="00D7554E" w:rsidRPr="00AB10C6" w:rsidRDefault="00D7554E" w:rsidP="00D7554E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</w:rPr>
      </w:pPr>
      <w:r w:rsidRPr="00AB10C6"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</w:t>
      </w:r>
      <w:r>
        <w:rPr>
          <w:rFonts w:ascii="Times New Roman" w:eastAsia="Times New Roman" w:hAnsi="Times New Roman" w:cs="Times New Roman"/>
          <w:lang w:eastAsia="x-none"/>
        </w:rPr>
        <w:t>18.03.2024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размещено на официальном сайте в сети Интернет  </w:t>
      </w:r>
      <w:r w:rsidRPr="00AB10C6">
        <w:rPr>
          <w:rFonts w:ascii="Times New Roman" w:eastAsia="Times New Roman" w:hAnsi="Times New Roman" w:cs="Times New Roman"/>
          <w:u w:val="single"/>
          <w:lang w:eastAsia="x-none"/>
        </w:rPr>
        <w:t>https://torgi.gov.ru/new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B10C6">
        <w:rPr>
          <w:rFonts w:ascii="Times New Roman" w:eastAsia="Times New Roman" w:hAnsi="Times New Roman" w:cs="Times New Roman"/>
        </w:rPr>
        <w:t xml:space="preserve"> на официальном сайте городского округа  Домодедово </w:t>
      </w:r>
      <w:hyperlink r:id="rId4" w:history="1">
        <w:r w:rsidRPr="00AB10C6">
          <w:rPr>
            <w:rStyle w:val="a3"/>
            <w:rFonts w:ascii="Times New Roman" w:eastAsia="Times New Roman" w:hAnsi="Times New Roman" w:cs="Times New Roman"/>
            <w:color w:val="auto"/>
          </w:rPr>
          <w:t>https://www.domod.ru</w:t>
        </w:r>
      </w:hyperlink>
    </w:p>
    <w:p w:rsidR="00D7554E" w:rsidRDefault="00D7554E" w:rsidP="00D7554E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hAnsi="Times New Roman" w:cs="Times New Roman"/>
        </w:rPr>
        <w:t xml:space="preserve">            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D7554E" w:rsidRPr="00AB10C6" w:rsidRDefault="00D7554E" w:rsidP="00D7554E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D7554E" w:rsidRDefault="00D7554E" w:rsidP="00D7554E">
      <w:pPr>
        <w:tabs>
          <w:tab w:val="left" w:pos="6540"/>
        </w:tabs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307E9D">
        <w:rPr>
          <w:rFonts w:ascii="Times New Roman" w:eastAsia="Times New Roman" w:hAnsi="Times New Roman" w:cs="Times New Roman"/>
        </w:rPr>
        <w:t>Председатель</w:t>
      </w:r>
      <w:r>
        <w:rPr>
          <w:rFonts w:ascii="Times New Roman" w:eastAsia="Times New Roman" w:hAnsi="Times New Roman" w:cs="Times New Roman"/>
        </w:rPr>
        <w:t xml:space="preserve">  комитета </w:t>
      </w:r>
    </w:p>
    <w:p w:rsidR="00D7554E" w:rsidRDefault="00D7554E" w:rsidP="00D7554E">
      <w:pPr>
        <w:tabs>
          <w:tab w:val="left" w:pos="6540"/>
        </w:tabs>
        <w:spacing w:after="0" w:line="240" w:lineRule="auto"/>
        <w:ind w:left="-567" w:hanging="142"/>
        <w:jc w:val="both"/>
      </w:pPr>
      <w:r>
        <w:rPr>
          <w:rFonts w:ascii="Times New Roman" w:eastAsia="Times New Roman" w:hAnsi="Times New Roman" w:cs="Times New Roman"/>
        </w:rPr>
        <w:t xml:space="preserve">  по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</w:t>
      </w:r>
      <w:r w:rsidR="00307E9D">
        <w:rPr>
          <w:rFonts w:ascii="Times New Roman" w:eastAsia="Times New Roman" w:hAnsi="Times New Roman" w:cs="Times New Roman"/>
        </w:rPr>
        <w:t>Л.В. Енбекова</w:t>
      </w:r>
      <w:bookmarkStart w:id="0" w:name="_GoBack"/>
      <w:bookmarkEnd w:id="0"/>
    </w:p>
    <w:p w:rsidR="00D7554E" w:rsidRDefault="00D7554E" w:rsidP="00D7554E"/>
    <w:p w:rsidR="00D7554E" w:rsidRDefault="00D7554E" w:rsidP="00D7554E"/>
    <w:p w:rsidR="00FF62D0" w:rsidRDefault="00FF62D0"/>
    <w:sectPr w:rsidR="00FF62D0" w:rsidSect="00B3680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54E"/>
    <w:rsid w:val="00307E9D"/>
    <w:rsid w:val="00D7554E"/>
    <w:rsid w:val="00FF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8BD65"/>
  <w15:chartTrackingRefBased/>
  <w15:docId w15:val="{82B9729A-3C7E-426F-A1A1-60C41FE97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54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55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2</cp:revision>
  <dcterms:created xsi:type="dcterms:W3CDTF">2024-03-18T07:35:00Z</dcterms:created>
  <dcterms:modified xsi:type="dcterms:W3CDTF">2024-03-18T07:38:00Z</dcterms:modified>
</cp:coreProperties>
</file>